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44" w:rsidRPr="008E0B44" w:rsidRDefault="008E0B44" w:rsidP="008E0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-447675</wp:posOffset>
            </wp:positionV>
            <wp:extent cx="685800" cy="893445"/>
            <wp:effectExtent l="0" t="0" r="0" b="1905"/>
            <wp:wrapTopAndBottom/>
            <wp:docPr id="2" name="Рисунок 2" descr="ЧБ ав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Б ав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B44" w:rsidRPr="008E0B44" w:rsidRDefault="008E0B44" w:rsidP="008E0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ЭНГЕЛЬССКИЙ МУНИЦИПАЛЬНЫЙ РАЙОН  САРАТОВСКОЙ ОБЛАСТИ</w:t>
      </w:r>
    </w:p>
    <w:p w:rsidR="008E0B44" w:rsidRPr="008E0B44" w:rsidRDefault="008E0B44" w:rsidP="008E0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8E0B44" w:rsidRPr="008E0B44" w:rsidRDefault="008E0B44" w:rsidP="008E0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E0B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АДМИНИСТРАЦИЯ  </w:t>
      </w:r>
    </w:p>
    <w:p w:rsidR="008E0B44" w:rsidRPr="008E0B44" w:rsidRDefault="008E0B44" w:rsidP="008E0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E0B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ЭНГЕЛЬССКОГО МУНИЦИПАЛЬНОГО РАЙОНА</w:t>
      </w:r>
    </w:p>
    <w:p w:rsidR="008E0B44" w:rsidRPr="008E0B44" w:rsidRDefault="008E0B44" w:rsidP="008E0B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0B44" w:rsidRPr="008E0B44" w:rsidRDefault="008E0B44" w:rsidP="008E0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8E0B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8E0B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8E0B44" w:rsidRPr="008E0B44" w:rsidRDefault="008E0B44" w:rsidP="008E0B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0B44" w:rsidRPr="008E0B44" w:rsidRDefault="008E0B44" w:rsidP="008E0B4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0" w:name="_GoBack"/>
      <w:r w:rsidRPr="008E0B4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От</w:t>
      </w:r>
      <w:r w:rsidRPr="008E0B4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08.07.2025 года № 3967</w:t>
      </w:r>
      <w:r w:rsidRPr="008E0B4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8E0B4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8E0B4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8E0B4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</w:p>
    <w:bookmarkEnd w:id="0"/>
    <w:p w:rsidR="008E0B44" w:rsidRPr="008E0B44" w:rsidRDefault="008E0B44" w:rsidP="008E0B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B4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E0B4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E0B4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E0B4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E0B4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E0B4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г. Энгельс</w:t>
      </w:r>
    </w:p>
    <w:p w:rsidR="008E0B44" w:rsidRDefault="008E0B44" w:rsidP="00E34E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34EAC" w:rsidRPr="008E0B44" w:rsidRDefault="00E34EAC" w:rsidP="00E34E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0B44">
        <w:rPr>
          <w:rFonts w:ascii="Times New Roman" w:eastAsia="Times New Roman" w:hAnsi="Times New Roman" w:cs="Times New Roman"/>
          <w:sz w:val="26"/>
          <w:szCs w:val="26"/>
        </w:rPr>
        <w:t>Об отмене постановления администрации Энгельсского</w:t>
      </w:r>
    </w:p>
    <w:p w:rsidR="00E34EAC" w:rsidRPr="008E0B44" w:rsidRDefault="00E34EAC" w:rsidP="00E34E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0B44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муниципального </w:t>
      </w:r>
      <w:r w:rsidRPr="008E0B44">
        <w:rPr>
          <w:rFonts w:ascii="Times New Roman" w:eastAsia="Times New Roman" w:hAnsi="Times New Roman" w:cs="Times New Roman"/>
          <w:sz w:val="26"/>
          <w:szCs w:val="26"/>
        </w:rPr>
        <w:t>района от 16, 10.2023 года № 5606</w:t>
      </w:r>
    </w:p>
    <w:p w:rsidR="00E34EAC" w:rsidRPr="008E0B44" w:rsidRDefault="00E34EAC" w:rsidP="00E34E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0B44">
        <w:rPr>
          <w:rFonts w:ascii="Times New Roman" w:eastAsia="Times New Roman" w:hAnsi="Times New Roman" w:cs="Times New Roman"/>
          <w:sz w:val="26"/>
          <w:szCs w:val="26"/>
        </w:rPr>
        <w:t>«Об установлении публичного сервитута для прохода и</w:t>
      </w:r>
    </w:p>
    <w:p w:rsidR="00E34EAC" w:rsidRPr="008E0B44" w:rsidRDefault="00E34EAC" w:rsidP="00E34E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0B44">
        <w:rPr>
          <w:rFonts w:ascii="Times New Roman" w:eastAsia="Times New Roman" w:hAnsi="Times New Roman" w:cs="Times New Roman"/>
          <w:sz w:val="26"/>
          <w:szCs w:val="26"/>
        </w:rPr>
        <w:t>проезда к земельным участкам граждан, в отношении</w:t>
      </w:r>
    </w:p>
    <w:p w:rsidR="00E34EAC" w:rsidRPr="008E0B44" w:rsidRDefault="00E34EAC" w:rsidP="00E34E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0B44">
        <w:rPr>
          <w:rFonts w:ascii="Times New Roman" w:eastAsia="Times New Roman" w:hAnsi="Times New Roman" w:cs="Times New Roman"/>
          <w:sz w:val="26"/>
          <w:szCs w:val="26"/>
        </w:rPr>
        <w:t>частей земельных участков»</w:t>
      </w:r>
    </w:p>
    <w:p w:rsidR="00E34EAC" w:rsidRPr="008E0B44" w:rsidRDefault="00E34EAC" w:rsidP="00E34E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0B44" w:rsidRPr="008E0B44" w:rsidRDefault="008E0B44" w:rsidP="00E34E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4EAC" w:rsidRPr="008E0B44" w:rsidRDefault="00E34EAC" w:rsidP="00E34E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B44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решения Энгельсского районного суда Саратовской области от 18.02.2024 года (дело № 2а-1-437/2025), в соответствии со статьей 36 Устава Энгельсского муниципального района Саратовской области администрация Энгельсского </w:t>
      </w:r>
      <w:r w:rsidRPr="008E0B44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</w:t>
      </w:r>
      <w:r w:rsidRPr="008E0B44">
        <w:rPr>
          <w:rFonts w:ascii="Times New Roman" w:hAnsi="Times New Roman" w:cs="Times New Roman"/>
          <w:sz w:val="26"/>
          <w:szCs w:val="26"/>
        </w:rPr>
        <w:t xml:space="preserve"> </w:t>
      </w:r>
      <w:r w:rsidRPr="008E0B44">
        <w:rPr>
          <w:rFonts w:ascii="Times New Roman" w:eastAsia="Times New Roman" w:hAnsi="Times New Roman" w:cs="Times New Roman"/>
          <w:sz w:val="26"/>
          <w:szCs w:val="26"/>
        </w:rPr>
        <w:t>района</w:t>
      </w:r>
    </w:p>
    <w:p w:rsidR="00E34EAC" w:rsidRDefault="00E34EAC" w:rsidP="00E34E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0B44" w:rsidRPr="008E0B44" w:rsidRDefault="008E0B44" w:rsidP="00E34E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EAC" w:rsidRPr="008E0B44" w:rsidRDefault="00E34EAC" w:rsidP="00E34E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B44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8E0B44" w:rsidRDefault="008E0B44" w:rsidP="00E34E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0B44" w:rsidRPr="008E0B44" w:rsidRDefault="008E0B44" w:rsidP="00E34E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EAC" w:rsidRPr="008E0B44" w:rsidRDefault="00E34EAC" w:rsidP="00E34E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B44">
        <w:rPr>
          <w:rFonts w:ascii="Times New Roman" w:hAnsi="Times New Roman" w:cs="Times New Roman"/>
          <w:sz w:val="26"/>
          <w:szCs w:val="26"/>
        </w:rPr>
        <w:t xml:space="preserve">1.  </w:t>
      </w:r>
      <w:r w:rsidRPr="008E0B44">
        <w:rPr>
          <w:rFonts w:ascii="Times New Roman" w:eastAsia="Times New Roman" w:hAnsi="Times New Roman" w:cs="Times New Roman"/>
          <w:sz w:val="26"/>
          <w:szCs w:val="26"/>
        </w:rPr>
        <w:t xml:space="preserve">Отменить постановление администрации Энгельсского муниципального района от 16.10.2023 года </w:t>
      </w:r>
      <w:r w:rsidRPr="008E0B44">
        <w:rPr>
          <w:rFonts w:ascii="Times New Roman" w:eastAsia="Times New Roman" w:hAnsi="Times New Roman" w:cs="Times New Roman"/>
          <w:iCs/>
          <w:sz w:val="26"/>
          <w:szCs w:val="26"/>
        </w:rPr>
        <w:t>№</w:t>
      </w:r>
      <w:r w:rsidRPr="008E0B4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8E0B44">
        <w:rPr>
          <w:rFonts w:ascii="Times New Roman" w:eastAsia="Times New Roman" w:hAnsi="Times New Roman" w:cs="Times New Roman"/>
          <w:sz w:val="26"/>
          <w:szCs w:val="26"/>
        </w:rPr>
        <w:t>5606 «Об установлении публичного сервитута для прохода и проезда к земельным участкам граждан, в отношении частей земельных участков».</w:t>
      </w:r>
    </w:p>
    <w:p w:rsidR="00E34EAC" w:rsidRPr="008E0B44" w:rsidRDefault="00E34EAC" w:rsidP="00E34E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B44">
        <w:rPr>
          <w:rFonts w:ascii="Times New Roman" w:hAnsi="Times New Roman" w:cs="Times New Roman"/>
          <w:sz w:val="26"/>
          <w:szCs w:val="26"/>
        </w:rPr>
        <w:t xml:space="preserve">2. </w:t>
      </w:r>
      <w:r w:rsidRPr="008E0B44">
        <w:rPr>
          <w:rFonts w:ascii="Times New Roman" w:eastAsia="Times New Roman" w:hAnsi="Times New Roman" w:cs="Times New Roman"/>
          <w:sz w:val="26"/>
          <w:szCs w:val="26"/>
        </w:rPr>
        <w:t xml:space="preserve">Управлению информации администрации Энгельсского </w:t>
      </w:r>
      <w:r w:rsidRPr="008E0B44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муниципального </w:t>
      </w:r>
      <w:r w:rsidRPr="008E0B44">
        <w:rPr>
          <w:rFonts w:ascii="Times New Roman" w:eastAsia="Times New Roman" w:hAnsi="Times New Roman" w:cs="Times New Roman"/>
          <w:sz w:val="26"/>
          <w:szCs w:val="26"/>
        </w:rPr>
        <w:t xml:space="preserve">района в течение пяти рабочих дней со дня подписания настоящего постановления во взаимодействии с отделом информационных  технологий администрации  Энгельсского  муниципального района   </w:t>
      </w:r>
      <w:proofErr w:type="gramStart"/>
      <w:r w:rsidRPr="008E0B44">
        <w:rPr>
          <w:rFonts w:ascii="Times New Roman" w:eastAsia="Times New Roman" w:hAnsi="Times New Roman" w:cs="Times New Roman"/>
          <w:sz w:val="26"/>
          <w:szCs w:val="26"/>
        </w:rPr>
        <w:t>разместить   информацию</w:t>
      </w:r>
      <w:proofErr w:type="gramEnd"/>
      <w:r w:rsidRPr="008E0B44">
        <w:rPr>
          <w:rFonts w:ascii="Times New Roman" w:eastAsia="Times New Roman" w:hAnsi="Times New Roman" w:cs="Times New Roman"/>
          <w:sz w:val="26"/>
          <w:szCs w:val="26"/>
        </w:rPr>
        <w:t xml:space="preserve">   об   издании   настоящего   постановления    на   сайте администрации Энгельсского муниципального района в сети Интернет.</w:t>
      </w:r>
    </w:p>
    <w:p w:rsidR="00E34EAC" w:rsidRPr="008E0B44" w:rsidRDefault="00E34EAC" w:rsidP="00E34E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B44">
        <w:rPr>
          <w:rFonts w:ascii="Times New Roman" w:hAnsi="Times New Roman" w:cs="Times New Roman"/>
          <w:sz w:val="26"/>
          <w:szCs w:val="26"/>
        </w:rPr>
        <w:t xml:space="preserve">3. </w:t>
      </w:r>
      <w:r w:rsidRPr="008E0B44">
        <w:rPr>
          <w:rFonts w:ascii="Times New Roman" w:eastAsia="Times New Roman" w:hAnsi="Times New Roman" w:cs="Times New Roman"/>
          <w:sz w:val="26"/>
          <w:szCs w:val="26"/>
        </w:rPr>
        <w:t xml:space="preserve">Комитету по земельным </w:t>
      </w:r>
      <w:r w:rsidRPr="008E0B44">
        <w:rPr>
          <w:rFonts w:ascii="Times New Roman" w:eastAsia="Times New Roman" w:hAnsi="Times New Roman" w:cs="Times New Roman"/>
          <w:bCs/>
          <w:sz w:val="26"/>
          <w:szCs w:val="26"/>
        </w:rPr>
        <w:t xml:space="preserve">ресурсам </w:t>
      </w:r>
      <w:r w:rsidRPr="008E0B44">
        <w:rPr>
          <w:rFonts w:ascii="Times New Roman" w:eastAsia="Times New Roman" w:hAnsi="Times New Roman" w:cs="Times New Roman"/>
          <w:sz w:val="26"/>
          <w:szCs w:val="26"/>
        </w:rPr>
        <w:t>администрации Энгельсского муниципального района в течение пяти рабочих дней со дня подписания постановления направить копию настоящего постановления в орган регистрации прав.</w:t>
      </w:r>
    </w:p>
    <w:p w:rsidR="00E34EAC" w:rsidRPr="008E0B44" w:rsidRDefault="00E34EAC" w:rsidP="00E34E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4EAC" w:rsidRPr="008E0B44" w:rsidRDefault="00E34EAC" w:rsidP="00E34E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4EAC" w:rsidRPr="008E0B44" w:rsidRDefault="00E34EAC" w:rsidP="008E0B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0B44" w:rsidRPr="008E0B44" w:rsidRDefault="008E0B44" w:rsidP="008E0B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B44">
        <w:rPr>
          <w:rFonts w:ascii="Times New Roman" w:eastAsia="Times New Roman" w:hAnsi="Times New Roman" w:cs="Times New Roman"/>
          <w:sz w:val="26"/>
          <w:szCs w:val="26"/>
        </w:rPr>
        <w:t xml:space="preserve">Глава Энгельсского </w:t>
      </w:r>
    </w:p>
    <w:p w:rsidR="00264D04" w:rsidRPr="008E0B44" w:rsidRDefault="008E0B44" w:rsidP="008E0B44">
      <w:pPr>
        <w:spacing w:after="0" w:line="240" w:lineRule="auto"/>
        <w:jc w:val="both"/>
        <w:rPr>
          <w:sz w:val="26"/>
          <w:szCs w:val="26"/>
        </w:rPr>
      </w:pPr>
      <w:r w:rsidRPr="008E0B44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  <w:r w:rsidRPr="008E0B44">
        <w:rPr>
          <w:rFonts w:ascii="Times New Roman" w:eastAsia="Times New Roman" w:hAnsi="Times New Roman" w:cs="Times New Roman"/>
          <w:sz w:val="26"/>
          <w:szCs w:val="26"/>
        </w:rPr>
        <w:tab/>
      </w:r>
      <w:r w:rsidRPr="008E0B44">
        <w:rPr>
          <w:rFonts w:ascii="Times New Roman" w:eastAsia="Times New Roman" w:hAnsi="Times New Roman" w:cs="Times New Roman"/>
          <w:sz w:val="26"/>
          <w:szCs w:val="26"/>
        </w:rPr>
        <w:tab/>
      </w:r>
      <w:r w:rsidRPr="008E0B44">
        <w:rPr>
          <w:rFonts w:ascii="Times New Roman" w:eastAsia="Times New Roman" w:hAnsi="Times New Roman" w:cs="Times New Roman"/>
          <w:sz w:val="26"/>
          <w:szCs w:val="26"/>
        </w:rPr>
        <w:tab/>
      </w:r>
      <w:r w:rsidRPr="008E0B44">
        <w:rPr>
          <w:rFonts w:ascii="Times New Roman" w:eastAsia="Times New Roman" w:hAnsi="Times New Roman" w:cs="Times New Roman"/>
          <w:sz w:val="26"/>
          <w:szCs w:val="26"/>
        </w:rPr>
        <w:tab/>
      </w:r>
      <w:r w:rsidRPr="008E0B44">
        <w:rPr>
          <w:rFonts w:ascii="Times New Roman" w:eastAsia="Times New Roman" w:hAnsi="Times New Roman" w:cs="Times New Roman"/>
          <w:sz w:val="26"/>
          <w:szCs w:val="26"/>
        </w:rPr>
        <w:tab/>
      </w:r>
      <w:r w:rsidRPr="008E0B44">
        <w:rPr>
          <w:rFonts w:ascii="Times New Roman" w:eastAsia="Times New Roman" w:hAnsi="Times New Roman" w:cs="Times New Roman"/>
          <w:sz w:val="26"/>
          <w:szCs w:val="26"/>
        </w:rPr>
        <w:tab/>
      </w:r>
      <w:r w:rsidRPr="008E0B44">
        <w:rPr>
          <w:rFonts w:ascii="Times New Roman" w:eastAsia="Times New Roman" w:hAnsi="Times New Roman" w:cs="Times New Roman"/>
          <w:sz w:val="26"/>
          <w:szCs w:val="26"/>
        </w:rPr>
        <w:tab/>
      </w:r>
      <w:r w:rsidRPr="008E0B44">
        <w:rPr>
          <w:rFonts w:ascii="Times New Roman" w:eastAsia="Times New Roman" w:hAnsi="Times New Roman" w:cs="Times New Roman"/>
          <w:sz w:val="26"/>
          <w:szCs w:val="26"/>
        </w:rPr>
        <w:tab/>
        <w:t>М.Г. Леонов</w:t>
      </w:r>
    </w:p>
    <w:sectPr w:rsidR="00264D04" w:rsidRPr="008E0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AC"/>
    <w:rsid w:val="00264D04"/>
    <w:rsid w:val="008E0B44"/>
    <w:rsid w:val="00E3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Вольнова</dc:creator>
  <cp:lastModifiedBy>Ирина Шмакова</cp:lastModifiedBy>
  <cp:revision>2</cp:revision>
  <dcterms:created xsi:type="dcterms:W3CDTF">2025-07-24T07:38:00Z</dcterms:created>
  <dcterms:modified xsi:type="dcterms:W3CDTF">2025-07-24T07:38:00Z</dcterms:modified>
</cp:coreProperties>
</file>